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5" w:type="pct"/>
        <w:tblInd w:w="108" w:type="dxa"/>
        <w:tblLook w:val="01E0" w:firstRow="1" w:lastRow="1" w:firstColumn="1" w:lastColumn="1" w:noHBand="0" w:noVBand="0"/>
      </w:tblPr>
      <w:tblGrid>
        <w:gridCol w:w="2919"/>
        <w:gridCol w:w="3620"/>
        <w:gridCol w:w="3500"/>
      </w:tblGrid>
      <w:tr w:rsidR="00281A95" w:rsidTr="00936A80">
        <w:trPr>
          <w:trHeight w:val="1695"/>
        </w:trPr>
        <w:tc>
          <w:tcPr>
            <w:tcW w:w="1454" w:type="pct"/>
            <w:vAlign w:val="center"/>
          </w:tcPr>
          <w:p w:rsidR="00281A95" w:rsidRDefault="00281A95" w:rsidP="001E73EC"/>
          <w:p w:rsidR="00281A95" w:rsidRPr="002F7882" w:rsidRDefault="00281A95" w:rsidP="001E73EC"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14D94CF" wp14:editId="1852679F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158750</wp:posOffset>
                  </wp:positionV>
                  <wp:extent cx="731520" cy="882650"/>
                  <wp:effectExtent l="0" t="0" r="0" b="0"/>
                  <wp:wrapSquare wrapText="bothSides"/>
                  <wp:docPr id="5" name="Kép 5" descr="Y:\Hivatalos\Logó - színváltozatok\logo bezs fekete\levay_logo_bezs_fekete_vegle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Hivatalos\Logó - színváltozatok\logo bezs fekete\levay_logo_bezs_fekete_vegle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pct"/>
          </w:tcPr>
          <w:p w:rsidR="00281A95" w:rsidRPr="00936A80" w:rsidRDefault="00281A95" w:rsidP="001E73E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  <w:r w:rsidRPr="00936A80">
              <w:rPr>
                <w:b/>
                <w:i/>
                <w:sz w:val="32"/>
                <w:szCs w:val="32"/>
              </w:rPr>
              <w:t>Csorba György természettudományos feladatmegoldó verseny</w:t>
            </w:r>
          </w:p>
        </w:tc>
        <w:tc>
          <w:tcPr>
            <w:tcW w:w="1743" w:type="pct"/>
            <w:vAlign w:val="center"/>
          </w:tcPr>
          <w:p w:rsidR="00281A95" w:rsidRPr="00F139A0" w:rsidRDefault="00BB479A" w:rsidP="001E73E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7.25pt;height:88.25pt;z-index:251660288;mso-position-horizontal:center;mso-position-horizontal-relative:margin;mso-position-vertical:top;mso-position-vertical-relative:margin">
                  <v:imagedata r:id="rId9" o:title=""/>
                  <w10:wrap type="square" anchorx="margin" anchory="margin"/>
                </v:shape>
                <o:OLEObject Type="Embed" ProgID="PBrush" ShapeID="_x0000_s1026" DrawAspect="Content" ObjectID="_1640511344" r:id="rId10"/>
              </w:object>
            </w:r>
          </w:p>
        </w:tc>
      </w:tr>
    </w:tbl>
    <w:p w:rsidR="00936A80" w:rsidRDefault="00936A80" w:rsidP="00936A80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936A8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Csorba György Természettudományos Feladatmegoldó Versenyben részt vett Oktatási Intézményeknek!</w:t>
      </w:r>
    </w:p>
    <w:p w:rsidR="00936A80" w:rsidRPr="00936A80" w:rsidRDefault="00936A80" w:rsidP="00936A80">
      <w:pPr>
        <w:autoSpaceDE w:val="0"/>
        <w:autoSpaceDN w:val="0"/>
        <w:adjustRightInd w:val="0"/>
        <w:spacing w:before="240" w:after="240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Igazgató Asszony, Tisztelt Igazgató Úr!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Felkészítő Kollégák!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Kedves Tanulók! </w:t>
      </w:r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Valljuk azt, hogy a természettudományos gondolkodás kialakítása és fejlesztése fontos feladata az oktatási intézményeknek, és ezt már általános iskolában el kell kezdeni. Köszönjük, hogy Önök is fontosnak tartották ezt, felhívták a versenyre a felkészítő kollégák és a tanulók figyelmét. Köszönjük a tanulóknak azt, hogy több-kevesebb kitartással beküldték megoldásaikat, foglalkoztak a feladatokkal, problémákkal.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>Mellékelten küldjük a forduló</w:t>
      </w:r>
      <w:r w:rsidR="00EB61C2">
        <w:rPr>
          <w:rFonts w:eastAsia="Calibri"/>
          <w:color w:val="000000"/>
          <w:sz w:val="23"/>
          <w:szCs w:val="23"/>
          <w:lang w:eastAsia="en-US"/>
        </w:rPr>
        <w:t>n</w:t>
      </w:r>
      <w:bookmarkStart w:id="0" w:name="_GoBack"/>
      <w:bookmarkEnd w:id="0"/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ként és összesítésben elért eredmények listáját, és egyúttal kérjük, hogy a kiemelt tanulók és felkészítő tanárok döntőn való részvételét biztosítani szíveskedjenek. </w:t>
      </w:r>
    </w:p>
    <w:p w:rsidR="00936A80" w:rsidRDefault="00936A80" w:rsidP="003A05A8">
      <w:pPr>
        <w:autoSpaceDE w:val="0"/>
        <w:autoSpaceDN w:val="0"/>
        <w:adjustRightInd w:val="0"/>
        <w:spacing w:before="120" w:after="240" w:line="300" w:lineRule="auto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A </w:t>
      </w:r>
      <w:r w:rsidR="00B972DD">
        <w:rPr>
          <w:rFonts w:eastAsia="Calibri"/>
          <w:b/>
          <w:bCs/>
          <w:color w:val="000000"/>
          <w:sz w:val="23"/>
          <w:szCs w:val="23"/>
          <w:lang w:eastAsia="en-US"/>
        </w:rPr>
        <w:t>döntő időpontja: 2020. január 31.</w:t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Helye: a Lévay József Református Gimnázium (Miskolc, Kálvin János út 2.) </w:t>
      </w:r>
    </w:p>
    <w:p w:rsidR="0006752A" w:rsidRDefault="00936A80" w:rsidP="00583576">
      <w:pPr>
        <w:autoSpaceDE w:val="0"/>
        <w:autoSpaceDN w:val="0"/>
        <w:adjustRightInd w:val="0"/>
        <w:spacing w:line="300" w:lineRule="auto"/>
        <w:jc w:val="both"/>
        <w:rPr>
          <w:rFonts w:eastAsia="Calibri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A döntőn gyakorlati és elméleti feladatlap kitöltésére kerül sor. </w:t>
      </w:r>
      <w:r w:rsidR="00F10D4F">
        <w:rPr>
          <w:rFonts w:eastAsia="Calibri"/>
          <w:color w:val="000000"/>
          <w:sz w:val="23"/>
          <w:szCs w:val="23"/>
          <w:lang w:eastAsia="en-US"/>
        </w:rPr>
        <w:t>Ebben az évben az elméleti feladatlapok kitöltése</w:t>
      </w:r>
      <w:r w:rsidR="00B972DD">
        <w:rPr>
          <w:rFonts w:eastAsia="Calibri"/>
          <w:color w:val="000000"/>
          <w:sz w:val="23"/>
          <w:szCs w:val="23"/>
          <w:lang w:eastAsia="en-US"/>
        </w:rPr>
        <w:t xml:space="preserve"> részben</w:t>
      </w:r>
      <w:r w:rsidR="00F10D4F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F10D4F" w:rsidRPr="003A05A8">
        <w:rPr>
          <w:rFonts w:eastAsia="Calibri"/>
          <w:b/>
          <w:i/>
          <w:color w:val="000000"/>
          <w:sz w:val="23"/>
          <w:szCs w:val="23"/>
          <w:lang w:eastAsia="en-US"/>
        </w:rPr>
        <w:t>digitális</w:t>
      </w:r>
      <w:r w:rsidR="00F10D4F">
        <w:rPr>
          <w:rFonts w:eastAsia="Calibri"/>
          <w:color w:val="000000"/>
          <w:sz w:val="23"/>
          <w:szCs w:val="23"/>
          <w:lang w:eastAsia="en-US"/>
        </w:rPr>
        <w:t>an történik</w:t>
      </w:r>
      <w:r w:rsidR="00583576">
        <w:rPr>
          <w:rFonts w:eastAsia="Calibri"/>
          <w:color w:val="000000"/>
          <w:sz w:val="23"/>
          <w:szCs w:val="23"/>
          <w:lang w:eastAsia="en-US"/>
        </w:rPr>
        <w:t xml:space="preserve"> a Redmenta program segítségével. </w:t>
      </w:r>
      <w:r w:rsidR="0006752A">
        <w:rPr>
          <w:rFonts w:eastAsia="Calibri"/>
          <w:sz w:val="23"/>
          <w:szCs w:val="23"/>
          <w:lang w:eastAsia="en-US"/>
        </w:rPr>
        <w:t>A technikai feltételek</w:t>
      </w:r>
      <w:r w:rsidR="00583576">
        <w:rPr>
          <w:rFonts w:eastAsia="Calibri"/>
          <w:sz w:val="23"/>
          <w:szCs w:val="23"/>
          <w:lang w:eastAsia="en-US"/>
        </w:rPr>
        <w:t>et biztosítjuk, de a versenyző a saját okostelefonján is kitöltheti a feladatlapot.</w:t>
      </w:r>
    </w:p>
    <w:p w:rsidR="00583576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b/>
          <w:color w:val="000000"/>
          <w:sz w:val="23"/>
          <w:szCs w:val="23"/>
          <w:lang w:eastAsia="en-US"/>
        </w:rPr>
      </w:pPr>
    </w:p>
    <w:p w:rsidR="00583576" w:rsidRPr="00936A80" w:rsidRDefault="00583576" w:rsidP="00583576">
      <w:pPr>
        <w:autoSpaceDE w:val="0"/>
        <w:autoSpaceDN w:val="0"/>
        <w:adjustRightInd w:val="0"/>
        <w:spacing w:line="300" w:lineRule="auto"/>
        <w:rPr>
          <w:rFonts w:eastAsia="Calibri"/>
          <w:b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color w:val="000000"/>
          <w:sz w:val="23"/>
          <w:szCs w:val="23"/>
          <w:lang w:eastAsia="en-US"/>
        </w:rPr>
        <w:t xml:space="preserve">A gyakorlati feladatok: </w:t>
      </w:r>
    </w:p>
    <w:p w:rsidR="00583576" w:rsidRDefault="00583576" w:rsidP="00583576">
      <w:pPr>
        <w:spacing w:line="300" w:lineRule="auto"/>
      </w:pPr>
      <w:r>
        <w:t xml:space="preserve">- </w:t>
      </w:r>
      <w:r w:rsidRPr="00936A80">
        <w:t xml:space="preserve">biológia: </w:t>
      </w:r>
      <w:r w:rsidR="008813AF">
        <w:t>Mozgásunk, tápanyagaink és növényismeret</w:t>
      </w:r>
    </w:p>
    <w:p w:rsidR="00583576" w:rsidRDefault="00583576" w:rsidP="00583576">
      <w:pPr>
        <w:spacing w:line="300" w:lineRule="auto"/>
      </w:pPr>
      <w:r>
        <w:t xml:space="preserve">- </w:t>
      </w:r>
      <w:r w:rsidR="009328CD">
        <w:t>fizika: Felhajtóerő, sűrűség</w:t>
      </w:r>
    </w:p>
    <w:p w:rsidR="00BB479A" w:rsidRPr="00936A80" w:rsidRDefault="00BB479A" w:rsidP="00583576">
      <w:pPr>
        <w:spacing w:line="300" w:lineRule="auto"/>
      </w:pPr>
      <w:r>
        <w:t>- földrajz: Gyakorlatok térképpel</w:t>
      </w:r>
    </w:p>
    <w:p w:rsidR="00583576" w:rsidRDefault="00583576" w:rsidP="00583576">
      <w:pPr>
        <w:spacing w:line="300" w:lineRule="auto"/>
      </w:pPr>
      <w:r>
        <w:t xml:space="preserve">- </w:t>
      </w:r>
      <w:r w:rsidR="008813AF">
        <w:t>kémia: Gázok előállítása és tulajdonságai</w:t>
      </w:r>
    </w:p>
    <w:p w:rsidR="00583576" w:rsidRPr="00936A80" w:rsidRDefault="00583576" w:rsidP="003A05A8">
      <w:pPr>
        <w:spacing w:line="300" w:lineRule="auto"/>
      </w:pPr>
    </w:p>
    <w:p w:rsidR="00936A80" w:rsidRPr="00936A80" w:rsidRDefault="00936A80" w:rsidP="003A05A8">
      <w:pPr>
        <w:spacing w:line="300" w:lineRule="auto"/>
      </w:pPr>
      <w:r w:rsidRPr="00936A80">
        <w:rPr>
          <w:b/>
          <w:bCs/>
        </w:rPr>
        <w:t xml:space="preserve">A </w:t>
      </w:r>
      <w:r>
        <w:rPr>
          <w:b/>
          <w:bCs/>
        </w:rPr>
        <w:t>döntő</w:t>
      </w:r>
      <w:r w:rsidRPr="00936A80">
        <w:rPr>
          <w:b/>
          <w:bCs/>
        </w:rPr>
        <w:t xml:space="preserve"> programja:</w:t>
      </w:r>
    </w:p>
    <w:p w:rsidR="00936A80" w:rsidRPr="00936A80" w:rsidRDefault="00936A80" w:rsidP="003A05A8">
      <w:pPr>
        <w:spacing w:line="300" w:lineRule="auto"/>
      </w:pPr>
      <w:r w:rsidRPr="00936A80">
        <w:rPr>
          <w:i/>
          <w:iCs/>
        </w:rPr>
        <w:t>10.30-11.00</w:t>
      </w:r>
      <w:r>
        <w:rPr>
          <w:i/>
          <w:iCs/>
        </w:rPr>
        <w:t>:</w:t>
      </w:r>
      <w:r w:rsidRPr="00936A80">
        <w:t>Regisztráció</w:t>
      </w:r>
    </w:p>
    <w:p w:rsidR="00936A80" w:rsidRPr="00936A80" w:rsidRDefault="00936A80" w:rsidP="003A05A8">
      <w:pPr>
        <w:spacing w:line="300" w:lineRule="auto"/>
      </w:pPr>
      <w:r w:rsidRPr="00936A80">
        <w:t>11.00</w:t>
      </w:r>
      <w:r>
        <w:t>:</w:t>
      </w:r>
      <w:r w:rsidRPr="00936A80">
        <w:t>Ábrám Tibor Igazgató Úr köszönti a résztvevőket</w:t>
      </w:r>
    </w:p>
    <w:p w:rsidR="00936A80" w:rsidRDefault="00936A80" w:rsidP="003A05A8">
      <w:pPr>
        <w:spacing w:line="300" w:lineRule="auto"/>
        <w:rPr>
          <w:b/>
          <w:bCs/>
        </w:rPr>
      </w:pPr>
      <w:r w:rsidRPr="00936A80">
        <w:rPr>
          <w:i/>
          <w:iCs/>
        </w:rPr>
        <w:t xml:space="preserve">11.30-13.00 </w:t>
      </w:r>
      <w:r>
        <w:rPr>
          <w:i/>
          <w:iCs/>
        </w:rPr>
        <w:t>:</w:t>
      </w:r>
      <w:r w:rsidRPr="00936A80">
        <w:rPr>
          <w:b/>
          <w:bCs/>
        </w:rPr>
        <w:t>Elméleti és gyakorlati feladatlapok kitöltése</w:t>
      </w:r>
      <w:r w:rsidR="00B972DD">
        <w:rPr>
          <w:b/>
          <w:bCs/>
        </w:rPr>
        <w:t xml:space="preserve"> – versenyzők</w:t>
      </w:r>
    </w:p>
    <w:p w:rsidR="00B972DD" w:rsidRDefault="00B972DD" w:rsidP="003A05A8">
      <w:pPr>
        <w:spacing w:line="300" w:lineRule="auto"/>
        <w:rPr>
          <w:b/>
          <w:iCs/>
        </w:rPr>
      </w:pPr>
      <w:r w:rsidRPr="00B972DD">
        <w:rPr>
          <w:i/>
          <w:iCs/>
        </w:rPr>
        <w:t>12.00</w:t>
      </w:r>
      <w:r>
        <w:rPr>
          <w:i/>
          <w:iCs/>
        </w:rPr>
        <w:t xml:space="preserve">: </w:t>
      </w:r>
      <w:r w:rsidR="008813AF" w:rsidRPr="008813AF">
        <w:rPr>
          <w:b/>
          <w:iCs/>
        </w:rPr>
        <w:t>Tehetséggondozás a</w:t>
      </w:r>
      <w:r w:rsidRPr="00B972DD">
        <w:rPr>
          <w:b/>
          <w:iCs/>
        </w:rPr>
        <w:t xml:space="preserve"> digitális oktatás </w:t>
      </w:r>
      <w:r w:rsidR="008813AF">
        <w:rPr>
          <w:b/>
          <w:iCs/>
        </w:rPr>
        <w:t>eszközeivel</w:t>
      </w:r>
      <w:r w:rsidRPr="00B972DD">
        <w:rPr>
          <w:b/>
          <w:iCs/>
        </w:rPr>
        <w:t xml:space="preserve"> a Lévayban </w:t>
      </w:r>
      <w:r w:rsidR="008813AF">
        <w:rPr>
          <w:b/>
          <w:iCs/>
        </w:rPr>
        <w:t>–</w:t>
      </w:r>
      <w:r w:rsidRPr="00B972DD">
        <w:rPr>
          <w:b/>
          <w:iCs/>
        </w:rPr>
        <w:t xml:space="preserve"> kísérők</w:t>
      </w:r>
    </w:p>
    <w:p w:rsidR="008813AF" w:rsidRPr="008813AF" w:rsidRDefault="008813AF" w:rsidP="003A05A8">
      <w:pPr>
        <w:spacing w:line="300" w:lineRule="auto"/>
        <w:rPr>
          <w:i/>
          <w:iCs/>
        </w:rPr>
      </w:pPr>
      <w:r w:rsidRPr="008813AF">
        <w:rPr>
          <w:i/>
          <w:iCs/>
        </w:rPr>
        <w:t>13.00</w:t>
      </w:r>
      <w:r>
        <w:rPr>
          <w:i/>
          <w:iCs/>
        </w:rPr>
        <w:t xml:space="preserve">: </w:t>
      </w:r>
      <w:r w:rsidR="00EB61C2">
        <w:rPr>
          <w:i/>
          <w:iCs/>
        </w:rPr>
        <w:t>Játékos vetélkedő - versenyzők</w:t>
      </w:r>
    </w:p>
    <w:p w:rsidR="00936A80" w:rsidRDefault="00936A80" w:rsidP="003A05A8">
      <w:pPr>
        <w:spacing w:line="300" w:lineRule="auto"/>
        <w:rPr>
          <w:b/>
          <w:bCs/>
        </w:rPr>
      </w:pPr>
      <w:r w:rsidRPr="00936A80">
        <w:rPr>
          <w:i/>
          <w:iCs/>
        </w:rPr>
        <w:t>14.30</w:t>
      </w:r>
      <w:r>
        <w:rPr>
          <w:i/>
          <w:iCs/>
        </w:rPr>
        <w:t>:</w:t>
      </w:r>
      <w:r w:rsidRPr="00936A80">
        <w:rPr>
          <w:b/>
          <w:bCs/>
        </w:rPr>
        <w:t>Eredményhirdetés</w:t>
      </w:r>
    </w:p>
    <w:p w:rsidR="00583576" w:rsidRPr="00936A80" w:rsidRDefault="00583576" w:rsidP="003A05A8">
      <w:pPr>
        <w:spacing w:line="300" w:lineRule="auto"/>
      </w:pPr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>Kérjük</w:t>
      </w:r>
      <w:r w:rsidR="00F24782">
        <w:rPr>
          <w:rFonts w:eastAsia="Calibri"/>
          <w:color w:val="000000"/>
          <w:sz w:val="23"/>
          <w:szCs w:val="23"/>
          <w:lang w:eastAsia="en-US"/>
        </w:rPr>
        <w:t>,</w:t>
      </w: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 a felmerülő kérdésekkel kapcsolatban keressék Mak</w:t>
      </w:r>
      <w:r w:rsidR="00EB61C2">
        <w:rPr>
          <w:rFonts w:eastAsia="Calibri"/>
          <w:color w:val="000000"/>
          <w:sz w:val="23"/>
          <w:szCs w:val="23"/>
          <w:lang w:eastAsia="en-US"/>
        </w:rPr>
        <w:t>ranczi Zsolt verseny</w:t>
      </w:r>
      <w:r>
        <w:rPr>
          <w:rFonts w:eastAsia="Calibri"/>
          <w:color w:val="000000"/>
          <w:sz w:val="23"/>
          <w:szCs w:val="23"/>
          <w:lang w:eastAsia="en-US"/>
        </w:rPr>
        <w:t>szervezőt</w:t>
      </w:r>
      <w:r w:rsidR="00620FDE">
        <w:rPr>
          <w:rFonts w:eastAsia="Calibri"/>
          <w:color w:val="000000"/>
          <w:sz w:val="23"/>
          <w:szCs w:val="23"/>
          <w:lang w:eastAsia="en-US"/>
        </w:rPr>
        <w:t>.</w:t>
      </w:r>
    </w:p>
    <w:p w:rsidR="00583576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</w:p>
    <w:p w:rsidR="00936A80" w:rsidRDefault="00B972DD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Miskolc, 2020</w:t>
      </w:r>
      <w:r w:rsidR="00936A80">
        <w:rPr>
          <w:rFonts w:eastAsia="Calibri"/>
          <w:color w:val="000000"/>
          <w:sz w:val="23"/>
          <w:szCs w:val="23"/>
          <w:lang w:eastAsia="en-US"/>
        </w:rPr>
        <w:t>. január 1</w:t>
      </w:r>
      <w:r w:rsidR="00583576">
        <w:rPr>
          <w:rFonts w:eastAsia="Calibri"/>
          <w:color w:val="000000"/>
          <w:sz w:val="23"/>
          <w:szCs w:val="23"/>
          <w:lang w:eastAsia="en-US"/>
        </w:rPr>
        <w:t>5</w:t>
      </w:r>
      <w:r w:rsidR="00936A80" w:rsidRPr="00936A80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583576" w:rsidRPr="00936A80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</w:p>
    <w:p w:rsid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Üdvözlettel: </w:t>
      </w:r>
    </w:p>
    <w:p w:rsidR="009474D7" w:rsidRPr="009B5A3C" w:rsidRDefault="00936A80" w:rsidP="00936A80">
      <w:pPr>
        <w:tabs>
          <w:tab w:val="center" w:pos="2835"/>
          <w:tab w:val="center" w:pos="7088"/>
        </w:tabs>
        <w:spacing w:after="200" w:line="276" w:lineRule="auto"/>
        <w:rPr>
          <w:rFonts w:eastAsiaTheme="minorEastAsia"/>
          <w:sz w:val="22"/>
          <w:szCs w:val="22"/>
        </w:rPr>
      </w:pPr>
      <w:r w:rsidRPr="00936A80"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>Makranczi Zsolt</w:t>
      </w:r>
      <w:r>
        <w:rPr>
          <w:rFonts w:eastAsiaTheme="minorEastAsia"/>
          <w:sz w:val="22"/>
          <w:szCs w:val="22"/>
        </w:rPr>
        <w:tab/>
        <w:t>Ábrám Tibor</w:t>
      </w:r>
      <w:r>
        <w:rPr>
          <w:rFonts w:eastAsiaTheme="minorEastAsia"/>
          <w:sz w:val="22"/>
          <w:szCs w:val="22"/>
        </w:rPr>
        <w:br/>
      </w:r>
      <w:r>
        <w:rPr>
          <w:rFonts w:eastAsiaTheme="minorEastAsia"/>
          <w:sz w:val="22"/>
          <w:szCs w:val="22"/>
        </w:rPr>
        <w:tab/>
        <w:t>szervező</w:t>
      </w:r>
      <w:r>
        <w:rPr>
          <w:rFonts w:eastAsiaTheme="minorEastAsia"/>
          <w:sz w:val="22"/>
          <w:szCs w:val="22"/>
        </w:rPr>
        <w:tab/>
        <w:t>igazgató</w:t>
      </w:r>
    </w:p>
    <w:sectPr w:rsidR="009474D7" w:rsidRPr="009B5A3C" w:rsidSect="00936A80">
      <w:pgSz w:w="11906" w:h="16838"/>
      <w:pgMar w:top="426" w:right="1274" w:bottom="709" w:left="794" w:header="56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C2" w:rsidRDefault="00EB61C2" w:rsidP="001C58EE">
      <w:r>
        <w:separator/>
      </w:r>
    </w:p>
  </w:endnote>
  <w:endnote w:type="continuationSeparator" w:id="0">
    <w:p w:rsidR="00EB61C2" w:rsidRDefault="00EB61C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C2" w:rsidRDefault="00EB61C2" w:rsidP="001C58EE">
      <w:r>
        <w:separator/>
      </w:r>
    </w:p>
  </w:footnote>
  <w:footnote w:type="continuationSeparator" w:id="0">
    <w:p w:rsidR="00EB61C2" w:rsidRDefault="00EB61C2" w:rsidP="001C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41A"/>
    <w:multiLevelType w:val="hybridMultilevel"/>
    <w:tmpl w:val="AEA2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F1B"/>
    <w:multiLevelType w:val="hybridMultilevel"/>
    <w:tmpl w:val="20E683FE"/>
    <w:lvl w:ilvl="0" w:tplc="A6383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A06"/>
    <w:multiLevelType w:val="hybridMultilevel"/>
    <w:tmpl w:val="0E9E02A2"/>
    <w:lvl w:ilvl="0" w:tplc="241474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792CED"/>
    <w:multiLevelType w:val="hybridMultilevel"/>
    <w:tmpl w:val="C62E5BB6"/>
    <w:lvl w:ilvl="0" w:tplc="0A1A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C63C58"/>
    <w:multiLevelType w:val="hybridMultilevel"/>
    <w:tmpl w:val="6F08F1FE"/>
    <w:lvl w:ilvl="0" w:tplc="B5A62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0B02EC"/>
    <w:multiLevelType w:val="hybridMultilevel"/>
    <w:tmpl w:val="A53C7952"/>
    <w:lvl w:ilvl="0" w:tplc="11E02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3AC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6EC3E55"/>
    <w:multiLevelType w:val="hybridMultilevel"/>
    <w:tmpl w:val="F5DE0DDA"/>
    <w:lvl w:ilvl="0" w:tplc="7D98AF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DB1F02"/>
    <w:multiLevelType w:val="hybridMultilevel"/>
    <w:tmpl w:val="766A2120"/>
    <w:lvl w:ilvl="0" w:tplc="6C742A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21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6752A"/>
    <w:rsid w:val="00076EFD"/>
    <w:rsid w:val="00080752"/>
    <w:rsid w:val="000A3CD6"/>
    <w:rsid w:val="000A58A3"/>
    <w:rsid w:val="000B0844"/>
    <w:rsid w:val="000B704A"/>
    <w:rsid w:val="000C03AA"/>
    <w:rsid w:val="000D39EA"/>
    <w:rsid w:val="001049ED"/>
    <w:rsid w:val="0011090E"/>
    <w:rsid w:val="00133DFB"/>
    <w:rsid w:val="0014542F"/>
    <w:rsid w:val="0015189F"/>
    <w:rsid w:val="00157BE7"/>
    <w:rsid w:val="00163627"/>
    <w:rsid w:val="00173A04"/>
    <w:rsid w:val="00177E7E"/>
    <w:rsid w:val="0018184F"/>
    <w:rsid w:val="00192F43"/>
    <w:rsid w:val="001B4E2D"/>
    <w:rsid w:val="001C5191"/>
    <w:rsid w:val="001C58EE"/>
    <w:rsid w:val="001D1CF6"/>
    <w:rsid w:val="001E73EC"/>
    <w:rsid w:val="001F2A41"/>
    <w:rsid w:val="00202C1C"/>
    <w:rsid w:val="00230909"/>
    <w:rsid w:val="002338A3"/>
    <w:rsid w:val="002371C4"/>
    <w:rsid w:val="00281A95"/>
    <w:rsid w:val="002936CC"/>
    <w:rsid w:val="002A41DC"/>
    <w:rsid w:val="002A55A5"/>
    <w:rsid w:val="002C5691"/>
    <w:rsid w:val="002C5B74"/>
    <w:rsid w:val="003148C4"/>
    <w:rsid w:val="003525F9"/>
    <w:rsid w:val="00366A17"/>
    <w:rsid w:val="00384DF0"/>
    <w:rsid w:val="00390F9F"/>
    <w:rsid w:val="003920B6"/>
    <w:rsid w:val="003A05A8"/>
    <w:rsid w:val="003A70FE"/>
    <w:rsid w:val="003C1C0E"/>
    <w:rsid w:val="003D1E4F"/>
    <w:rsid w:val="003F79FC"/>
    <w:rsid w:val="00401875"/>
    <w:rsid w:val="00482429"/>
    <w:rsid w:val="0048297D"/>
    <w:rsid w:val="004A4580"/>
    <w:rsid w:val="004B404E"/>
    <w:rsid w:val="005369C1"/>
    <w:rsid w:val="005553C0"/>
    <w:rsid w:val="00557375"/>
    <w:rsid w:val="00572B5B"/>
    <w:rsid w:val="00583576"/>
    <w:rsid w:val="005F6DFD"/>
    <w:rsid w:val="005F7724"/>
    <w:rsid w:val="00620FDE"/>
    <w:rsid w:val="00685E28"/>
    <w:rsid w:val="006D0530"/>
    <w:rsid w:val="006E63A2"/>
    <w:rsid w:val="007160D1"/>
    <w:rsid w:val="00757D2E"/>
    <w:rsid w:val="00765E73"/>
    <w:rsid w:val="00771083"/>
    <w:rsid w:val="007847B3"/>
    <w:rsid w:val="007A21D5"/>
    <w:rsid w:val="007F3A60"/>
    <w:rsid w:val="00804030"/>
    <w:rsid w:val="0081237A"/>
    <w:rsid w:val="008136FE"/>
    <w:rsid w:val="00815307"/>
    <w:rsid w:val="00836BA3"/>
    <w:rsid w:val="008813AF"/>
    <w:rsid w:val="008E4BF7"/>
    <w:rsid w:val="00900985"/>
    <w:rsid w:val="00917CA8"/>
    <w:rsid w:val="00926F76"/>
    <w:rsid w:val="00927914"/>
    <w:rsid w:val="009328CD"/>
    <w:rsid w:val="00936A80"/>
    <w:rsid w:val="009453B5"/>
    <w:rsid w:val="009474D7"/>
    <w:rsid w:val="009740F3"/>
    <w:rsid w:val="00983B01"/>
    <w:rsid w:val="00990B43"/>
    <w:rsid w:val="009B28CF"/>
    <w:rsid w:val="009B5A3C"/>
    <w:rsid w:val="009C4452"/>
    <w:rsid w:val="009F4EDC"/>
    <w:rsid w:val="00A1705A"/>
    <w:rsid w:val="00A21BCB"/>
    <w:rsid w:val="00A87842"/>
    <w:rsid w:val="00A92D34"/>
    <w:rsid w:val="00AC33FB"/>
    <w:rsid w:val="00AD1AB4"/>
    <w:rsid w:val="00AD5550"/>
    <w:rsid w:val="00B353AC"/>
    <w:rsid w:val="00B972DD"/>
    <w:rsid w:val="00BB479A"/>
    <w:rsid w:val="00C367B2"/>
    <w:rsid w:val="00C451D2"/>
    <w:rsid w:val="00C63B8F"/>
    <w:rsid w:val="00C77D4D"/>
    <w:rsid w:val="00CA77FC"/>
    <w:rsid w:val="00CB4F91"/>
    <w:rsid w:val="00CF31F0"/>
    <w:rsid w:val="00D11BB7"/>
    <w:rsid w:val="00D1286A"/>
    <w:rsid w:val="00D16F02"/>
    <w:rsid w:val="00D70BDE"/>
    <w:rsid w:val="00D83AC6"/>
    <w:rsid w:val="00DE44F0"/>
    <w:rsid w:val="00E17C9D"/>
    <w:rsid w:val="00E24F2B"/>
    <w:rsid w:val="00E31DDF"/>
    <w:rsid w:val="00E546CE"/>
    <w:rsid w:val="00E601B1"/>
    <w:rsid w:val="00E62D45"/>
    <w:rsid w:val="00E758B9"/>
    <w:rsid w:val="00E84198"/>
    <w:rsid w:val="00EA4456"/>
    <w:rsid w:val="00EB61C2"/>
    <w:rsid w:val="00F10D4F"/>
    <w:rsid w:val="00F237E4"/>
    <w:rsid w:val="00F24782"/>
    <w:rsid w:val="00F44223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6063F5"/>
  <w15:docId w15:val="{83DCAD3E-5D41-4B82-A34D-28A7E28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F10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5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4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32A-E5E3-46E5-9F24-47D08E3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4</cp:revision>
  <cp:lastPrinted>2020-01-14T11:28:00Z</cp:lastPrinted>
  <dcterms:created xsi:type="dcterms:W3CDTF">2020-01-13T06:01:00Z</dcterms:created>
  <dcterms:modified xsi:type="dcterms:W3CDTF">2020-01-14T11:49:00Z</dcterms:modified>
</cp:coreProperties>
</file>