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tblInd w:w="108" w:type="dxa"/>
        <w:tblLook w:val="01E0" w:firstRow="1" w:lastRow="1" w:firstColumn="1" w:lastColumn="1" w:noHBand="0" w:noVBand="0"/>
      </w:tblPr>
      <w:tblGrid>
        <w:gridCol w:w="2986"/>
        <w:gridCol w:w="3703"/>
        <w:gridCol w:w="3579"/>
      </w:tblGrid>
      <w:tr w:rsidR="00281A95" w:rsidTr="00936A80">
        <w:trPr>
          <w:trHeight w:val="1695"/>
        </w:trPr>
        <w:tc>
          <w:tcPr>
            <w:tcW w:w="1454" w:type="pct"/>
            <w:vAlign w:val="center"/>
          </w:tcPr>
          <w:p w:rsidR="00281A95" w:rsidRDefault="00281A95" w:rsidP="001E73EC"/>
          <w:p w:rsidR="00281A95" w:rsidRPr="002F7882" w:rsidRDefault="00281A95" w:rsidP="001E73EC"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014D94CF" wp14:editId="1852679F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158750</wp:posOffset>
                  </wp:positionV>
                  <wp:extent cx="731520" cy="882650"/>
                  <wp:effectExtent l="0" t="0" r="0" b="0"/>
                  <wp:wrapSquare wrapText="bothSides"/>
                  <wp:docPr id="5" name="Kép 5" descr="Y:\Hivatalos\Logó - színváltozatok\logo bezs fekete\levay_logo_bezs_fekete_vegle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Hivatalos\Logó - színváltozatok\logo bezs fekete\levay_logo_bezs_fekete_vegle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pct"/>
          </w:tcPr>
          <w:p w:rsidR="00281A95" w:rsidRPr="00936A80" w:rsidRDefault="00281A95" w:rsidP="001E73EC">
            <w:pPr>
              <w:spacing w:line="288" w:lineRule="auto"/>
              <w:jc w:val="center"/>
              <w:rPr>
                <w:i/>
                <w:sz w:val="32"/>
                <w:szCs w:val="32"/>
              </w:rPr>
            </w:pPr>
            <w:r w:rsidRPr="00936A80">
              <w:rPr>
                <w:b/>
                <w:i/>
                <w:sz w:val="32"/>
                <w:szCs w:val="32"/>
              </w:rPr>
              <w:t>Csorba György természettudományos feladatmegoldó verseny</w:t>
            </w:r>
          </w:p>
        </w:tc>
        <w:tc>
          <w:tcPr>
            <w:tcW w:w="1743" w:type="pct"/>
            <w:vAlign w:val="center"/>
          </w:tcPr>
          <w:p w:rsidR="00281A95" w:rsidRPr="00F139A0" w:rsidRDefault="009F4EDC" w:rsidP="001E73E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7.25pt;height:88.25pt;z-index:251660288;mso-position-horizontal:center;mso-position-horizontal-relative:margin;mso-position-vertical:top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6" DrawAspect="Content" ObjectID="_1545641802" r:id="rId11"/>
              </w:pict>
            </w:r>
          </w:p>
        </w:tc>
      </w:tr>
    </w:tbl>
    <w:p w:rsidR="00936A80" w:rsidRDefault="00936A80" w:rsidP="00936A80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936A8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Csorba György Természettudományos Feladatmegoldó Versenyben részt vett Oktatási Intézményeknek!</w:t>
      </w:r>
    </w:p>
    <w:p w:rsidR="00936A80" w:rsidRPr="00936A80" w:rsidRDefault="00936A80" w:rsidP="00936A80">
      <w:pPr>
        <w:autoSpaceDE w:val="0"/>
        <w:autoSpaceDN w:val="0"/>
        <w:adjustRightInd w:val="0"/>
        <w:spacing w:before="240" w:after="240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Tisztelt Igazgató Asszony, Tisztelt Igazgató Úr!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br/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Tisztelt Felkészítő Kollégák!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br/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Kedves Tanulók! </w:t>
      </w:r>
    </w:p>
    <w:p w:rsidR="00936A80" w:rsidRPr="00936A80" w:rsidRDefault="00936A80" w:rsidP="00936A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Valljuk azt, hogy a természettudományos gondolkodás kialakítása és fejlesztése fontos feladata az oktatási intézményeknek, és ezt már általános iskolában el kell kezdeni. Köszönjük, hogy Önök is fontosnak tartották ezt, felhívták a versenyre a felkészítő kollégák és a tanulók figyelmét. Köszönjük a tanulóknak azt, hogy több-kevesebb kitartással beküldték megoldásaikat, foglalkoztak a feladatokkal, problémákkal. </w:t>
      </w:r>
    </w:p>
    <w:p w:rsidR="00936A80" w:rsidRDefault="00936A80" w:rsidP="00936A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Mellékelten küldjük a fordulóként és összesítésben elért eredmények listáját, és egyúttal kérjük, hogy a kiemelt tanulók és felkészítő tanárok döntőn való részvételét biztosítani szíveskedjenek. </w:t>
      </w:r>
    </w:p>
    <w:p w:rsidR="00936A80" w:rsidRDefault="00936A80" w:rsidP="00936A80">
      <w:pPr>
        <w:autoSpaceDE w:val="0"/>
        <w:autoSpaceDN w:val="0"/>
        <w:adjustRightInd w:val="0"/>
        <w:spacing w:before="120" w:after="240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A </w:t>
      </w:r>
      <w:r w:rsidR="002C5691">
        <w:rPr>
          <w:rFonts w:eastAsia="Calibri"/>
          <w:b/>
          <w:bCs/>
          <w:color w:val="000000"/>
          <w:sz w:val="23"/>
          <w:szCs w:val="23"/>
          <w:lang w:eastAsia="en-US"/>
        </w:rPr>
        <w:t>döntő időpontja: 2017</w:t>
      </w:r>
      <w:r w:rsidR="00D11BB7">
        <w:rPr>
          <w:rFonts w:eastAsia="Calibri"/>
          <w:b/>
          <w:bCs/>
          <w:color w:val="000000"/>
          <w:sz w:val="23"/>
          <w:szCs w:val="23"/>
          <w:lang w:eastAsia="en-US"/>
        </w:rPr>
        <w:t>. január 27</w:t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. </w:t>
      </w:r>
    </w:p>
    <w:p w:rsid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Helye: a Lévay József Református Gimnázium (Miskolc, Kálvin János út 2.) </w:t>
      </w:r>
    </w:p>
    <w:p w:rsid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A döntőn gyakorlati és elméleti feladatlap kitöltésére kerül sor. </w:t>
      </w:r>
    </w:p>
    <w:p w:rsidR="00936A80" w:rsidRPr="00936A80" w:rsidRDefault="00936A80" w:rsidP="00936A80">
      <w:pPr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936A80">
        <w:rPr>
          <w:rFonts w:eastAsia="Calibri"/>
          <w:sz w:val="23"/>
          <w:szCs w:val="23"/>
          <w:lang w:eastAsia="en-US"/>
        </w:rPr>
        <w:t>Az elméleti feladatok a tematikában meghatározottakhoz, illetve az általános iskola követelményrendszeréhez igazodnak.</w:t>
      </w:r>
    </w:p>
    <w:p w:rsidR="00936A80" w:rsidRP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color w:val="000000"/>
          <w:sz w:val="23"/>
          <w:szCs w:val="23"/>
          <w:lang w:eastAsia="en-US"/>
        </w:rPr>
        <w:t xml:space="preserve">A gyakorlati feladatok: </w:t>
      </w:r>
    </w:p>
    <w:p w:rsidR="002C5691" w:rsidRDefault="00936A80" w:rsidP="00936A80">
      <w:pPr>
        <w:spacing w:line="360" w:lineRule="auto"/>
      </w:pPr>
      <w:r>
        <w:t xml:space="preserve">- </w:t>
      </w:r>
      <w:r w:rsidRPr="00936A80">
        <w:t xml:space="preserve">biológia: </w:t>
      </w:r>
      <w:r w:rsidR="00E31DDF">
        <w:t>növények, állatok, gombák</w:t>
      </w:r>
    </w:p>
    <w:p w:rsidR="00936A80" w:rsidRPr="00936A80" w:rsidRDefault="00936A80" w:rsidP="00936A80">
      <w:pPr>
        <w:spacing w:line="360" w:lineRule="auto"/>
      </w:pPr>
      <w:r>
        <w:t xml:space="preserve">- </w:t>
      </w:r>
      <w:r w:rsidRPr="00936A80">
        <w:t xml:space="preserve">fizika: </w:t>
      </w:r>
      <w:r w:rsidR="00D11BB7">
        <w:t>sűrűség meghatározás</w:t>
      </w:r>
    </w:p>
    <w:p w:rsidR="00936A80" w:rsidRPr="00936A80" w:rsidRDefault="00936A80" w:rsidP="00936A80">
      <w:pPr>
        <w:spacing w:line="360" w:lineRule="auto"/>
      </w:pPr>
      <w:r>
        <w:t>-</w:t>
      </w:r>
      <w:r w:rsidRPr="00936A80">
        <w:t xml:space="preserve"> földrajz: </w:t>
      </w:r>
      <w:r w:rsidR="001D1CF6">
        <w:t>alapvető kőzetek felismerése</w:t>
      </w:r>
    </w:p>
    <w:p w:rsidR="00936A80" w:rsidRPr="00936A80" w:rsidRDefault="00936A80" w:rsidP="00936A80">
      <w:pPr>
        <w:spacing w:line="360" w:lineRule="auto"/>
      </w:pPr>
      <w:r>
        <w:t xml:space="preserve">- </w:t>
      </w:r>
      <w:r w:rsidRPr="00936A80">
        <w:t xml:space="preserve">kémia: </w:t>
      </w:r>
      <w:r w:rsidR="00D11BB7">
        <w:t xml:space="preserve">oldatkészítés, </w:t>
      </w:r>
      <w:r w:rsidR="00E31DDF">
        <w:t xml:space="preserve">oldatok </w:t>
      </w:r>
      <w:r w:rsidR="00D11BB7">
        <w:t>összetétel</w:t>
      </w:r>
      <w:r w:rsidR="00757D2E">
        <w:t xml:space="preserve"> </w:t>
      </w:r>
    </w:p>
    <w:p w:rsidR="00936A80" w:rsidRPr="00936A80" w:rsidRDefault="00936A80" w:rsidP="00936A80">
      <w:pPr>
        <w:spacing w:line="360" w:lineRule="auto"/>
      </w:pPr>
      <w:r w:rsidRPr="00936A80">
        <w:rPr>
          <w:b/>
          <w:bCs/>
        </w:rPr>
        <w:t xml:space="preserve">A </w:t>
      </w:r>
      <w:r>
        <w:rPr>
          <w:b/>
          <w:bCs/>
        </w:rPr>
        <w:t>döntő</w:t>
      </w:r>
      <w:r w:rsidRPr="00936A80">
        <w:rPr>
          <w:b/>
          <w:bCs/>
        </w:rPr>
        <w:t xml:space="preserve"> programja:</w:t>
      </w:r>
    </w:p>
    <w:p w:rsidR="00936A80" w:rsidRPr="00936A80" w:rsidRDefault="00936A80" w:rsidP="00936A80">
      <w:pPr>
        <w:spacing w:line="360" w:lineRule="auto"/>
      </w:pPr>
      <w:r w:rsidRPr="00936A80">
        <w:rPr>
          <w:i/>
          <w:iCs/>
        </w:rPr>
        <w:t>10.30-11.00</w:t>
      </w:r>
      <w:r>
        <w:rPr>
          <w:i/>
          <w:iCs/>
        </w:rPr>
        <w:t>:</w:t>
      </w:r>
      <w:r w:rsidRPr="00936A80">
        <w:t>Regisztráció</w:t>
      </w:r>
    </w:p>
    <w:p w:rsidR="00936A80" w:rsidRPr="00936A80" w:rsidRDefault="00936A80" w:rsidP="00936A80">
      <w:pPr>
        <w:spacing w:line="360" w:lineRule="auto"/>
      </w:pPr>
      <w:r w:rsidRPr="00936A80">
        <w:t>11.00</w:t>
      </w:r>
      <w:r>
        <w:t>:</w:t>
      </w:r>
      <w:r w:rsidRPr="00936A80">
        <w:t>Ábrám Tibor Igazgató Úr köszönti a</w:t>
      </w:r>
      <w:bookmarkStart w:id="0" w:name="_GoBack"/>
      <w:bookmarkEnd w:id="0"/>
      <w:r w:rsidRPr="00936A80">
        <w:t xml:space="preserve"> résztvevőket</w:t>
      </w:r>
    </w:p>
    <w:p w:rsidR="00936A80" w:rsidRPr="00936A80" w:rsidRDefault="00936A80" w:rsidP="00936A80">
      <w:pPr>
        <w:spacing w:line="360" w:lineRule="auto"/>
      </w:pPr>
      <w:r w:rsidRPr="00936A80">
        <w:rPr>
          <w:i/>
          <w:iCs/>
        </w:rPr>
        <w:t xml:space="preserve">11.30-13.00 </w:t>
      </w:r>
      <w:r>
        <w:rPr>
          <w:i/>
          <w:iCs/>
        </w:rPr>
        <w:t>:</w:t>
      </w:r>
      <w:r w:rsidRPr="00936A80">
        <w:rPr>
          <w:b/>
          <w:bCs/>
        </w:rPr>
        <w:t>Elméleti és gyakorlati feladatlapok kitöltése</w:t>
      </w:r>
    </w:p>
    <w:p w:rsidR="00936A80" w:rsidRPr="002C5691" w:rsidRDefault="00936A80" w:rsidP="00936A80">
      <w:pPr>
        <w:spacing w:line="360" w:lineRule="auto"/>
      </w:pPr>
      <w:r w:rsidRPr="00936A80">
        <w:rPr>
          <w:i/>
          <w:iCs/>
        </w:rPr>
        <w:t>13.30-14.30</w:t>
      </w:r>
      <w:r>
        <w:rPr>
          <w:i/>
          <w:iCs/>
        </w:rPr>
        <w:t>:</w:t>
      </w:r>
      <w:r w:rsidR="002C5691">
        <w:rPr>
          <w:b/>
          <w:bCs/>
        </w:rPr>
        <w:t xml:space="preserve">Előadás </w:t>
      </w:r>
      <w:r w:rsidR="002C5691" w:rsidRPr="002C5691">
        <w:rPr>
          <w:bCs/>
        </w:rPr>
        <w:t>(szervezés alatt)</w:t>
      </w:r>
    </w:p>
    <w:p w:rsidR="00936A80" w:rsidRPr="00936A80" w:rsidRDefault="00936A80" w:rsidP="00936A80">
      <w:pPr>
        <w:spacing w:line="360" w:lineRule="auto"/>
      </w:pPr>
      <w:r w:rsidRPr="00936A80">
        <w:rPr>
          <w:i/>
          <w:iCs/>
        </w:rPr>
        <w:t>14.30</w:t>
      </w:r>
      <w:r>
        <w:rPr>
          <w:i/>
          <w:iCs/>
        </w:rPr>
        <w:t>:</w:t>
      </w:r>
      <w:r w:rsidRPr="00936A80">
        <w:rPr>
          <w:b/>
          <w:bCs/>
        </w:rPr>
        <w:t>Eredményhirdetés</w:t>
      </w:r>
    </w:p>
    <w:p w:rsidR="00936A80" w:rsidRP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Kérjük a felmerülő kérdésekkel kapcsolatban keressék </w:t>
      </w:r>
      <w:proofErr w:type="spellStart"/>
      <w:r w:rsidRPr="00936A80">
        <w:rPr>
          <w:rFonts w:eastAsia="Calibri"/>
          <w:color w:val="000000"/>
          <w:sz w:val="23"/>
          <w:szCs w:val="23"/>
          <w:lang w:eastAsia="en-US"/>
        </w:rPr>
        <w:t>Mak</w:t>
      </w:r>
      <w:r>
        <w:rPr>
          <w:rFonts w:eastAsia="Calibri"/>
          <w:color w:val="000000"/>
          <w:sz w:val="23"/>
          <w:szCs w:val="23"/>
          <w:lang w:eastAsia="en-US"/>
        </w:rPr>
        <w:t>ranczi</w:t>
      </w:r>
      <w:proofErr w:type="spellEnd"/>
      <w:r>
        <w:rPr>
          <w:rFonts w:eastAsia="Calibri"/>
          <w:color w:val="000000"/>
          <w:sz w:val="23"/>
          <w:szCs w:val="23"/>
          <w:lang w:eastAsia="en-US"/>
        </w:rPr>
        <w:t xml:space="preserve"> Zsolt verseny szervezőt</w:t>
      </w:r>
      <w:r w:rsidR="00620FDE">
        <w:rPr>
          <w:rFonts w:eastAsia="Calibri"/>
          <w:color w:val="000000"/>
          <w:sz w:val="23"/>
          <w:szCs w:val="23"/>
          <w:lang w:eastAsia="en-US"/>
        </w:rPr>
        <w:t>.</w:t>
      </w:r>
    </w:p>
    <w:p w:rsidR="00936A80" w:rsidRPr="00936A80" w:rsidRDefault="00D11BB7" w:rsidP="00936A8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Miskolc, 2017</w:t>
      </w:r>
      <w:r w:rsidR="00936A80">
        <w:rPr>
          <w:rFonts w:eastAsia="Calibri"/>
          <w:color w:val="000000"/>
          <w:sz w:val="23"/>
          <w:szCs w:val="23"/>
          <w:lang w:eastAsia="en-US"/>
        </w:rPr>
        <w:t>. január 11</w:t>
      </w:r>
      <w:r w:rsidR="00936A80" w:rsidRPr="00936A80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Üdvözlettel: </w:t>
      </w:r>
    </w:p>
    <w:p w:rsidR="00936A80" w:rsidRP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3"/>
          <w:szCs w:val="23"/>
          <w:lang w:eastAsia="en-US"/>
        </w:rPr>
      </w:pPr>
    </w:p>
    <w:p w:rsidR="009474D7" w:rsidRPr="009B5A3C" w:rsidRDefault="00936A80" w:rsidP="00936A80">
      <w:pPr>
        <w:tabs>
          <w:tab w:val="center" w:pos="2835"/>
          <w:tab w:val="center" w:pos="7088"/>
        </w:tabs>
        <w:spacing w:after="200" w:line="276" w:lineRule="auto"/>
        <w:rPr>
          <w:rFonts w:eastAsiaTheme="minorEastAsia"/>
          <w:sz w:val="22"/>
          <w:szCs w:val="22"/>
        </w:rPr>
      </w:pPr>
      <w:r w:rsidRPr="00936A80">
        <w:rPr>
          <w:rFonts w:eastAsiaTheme="minorEastAsia"/>
          <w:b/>
          <w:sz w:val="22"/>
          <w:szCs w:val="22"/>
        </w:rPr>
        <w:tab/>
      </w:r>
      <w:proofErr w:type="spellStart"/>
      <w:r>
        <w:rPr>
          <w:rFonts w:eastAsiaTheme="minorEastAsia"/>
          <w:sz w:val="22"/>
          <w:szCs w:val="22"/>
        </w:rPr>
        <w:t>Makranczi</w:t>
      </w:r>
      <w:proofErr w:type="spellEnd"/>
      <w:r>
        <w:rPr>
          <w:rFonts w:eastAsiaTheme="minorEastAsia"/>
          <w:sz w:val="22"/>
          <w:szCs w:val="22"/>
        </w:rPr>
        <w:t xml:space="preserve"> Zsolt</w:t>
      </w:r>
      <w:r>
        <w:rPr>
          <w:rFonts w:eastAsiaTheme="minorEastAsia"/>
          <w:sz w:val="22"/>
          <w:szCs w:val="22"/>
        </w:rPr>
        <w:tab/>
        <w:t>Ábrám Tibor</w:t>
      </w:r>
      <w:r>
        <w:rPr>
          <w:rFonts w:eastAsiaTheme="minorEastAsia"/>
          <w:sz w:val="22"/>
          <w:szCs w:val="22"/>
        </w:rPr>
        <w:br/>
      </w:r>
      <w:r>
        <w:rPr>
          <w:rFonts w:eastAsiaTheme="minorEastAsia"/>
          <w:sz w:val="22"/>
          <w:szCs w:val="22"/>
        </w:rPr>
        <w:tab/>
        <w:t>szervező</w:t>
      </w:r>
      <w:r>
        <w:rPr>
          <w:rFonts w:eastAsiaTheme="minorEastAsia"/>
          <w:sz w:val="22"/>
          <w:szCs w:val="22"/>
        </w:rPr>
        <w:tab/>
        <w:t>igazgató</w:t>
      </w:r>
    </w:p>
    <w:sectPr w:rsidR="009474D7" w:rsidRPr="009B5A3C" w:rsidSect="00936A80">
      <w:pgSz w:w="11906" w:h="16838"/>
      <w:pgMar w:top="426" w:right="1274" w:bottom="709" w:left="794" w:header="56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56" w:rsidRDefault="00EA4456" w:rsidP="001C58EE">
      <w:r>
        <w:separator/>
      </w:r>
    </w:p>
  </w:endnote>
  <w:endnote w:type="continuationSeparator" w:id="0">
    <w:p w:rsidR="00EA4456" w:rsidRDefault="00EA4456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56" w:rsidRDefault="00EA4456" w:rsidP="001C58EE">
      <w:r>
        <w:separator/>
      </w:r>
    </w:p>
  </w:footnote>
  <w:footnote w:type="continuationSeparator" w:id="0">
    <w:p w:rsidR="00EA4456" w:rsidRDefault="00EA4456" w:rsidP="001C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41A"/>
    <w:multiLevelType w:val="hybridMultilevel"/>
    <w:tmpl w:val="AEA2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4F1B"/>
    <w:multiLevelType w:val="hybridMultilevel"/>
    <w:tmpl w:val="20E683FE"/>
    <w:lvl w:ilvl="0" w:tplc="A6383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A06"/>
    <w:multiLevelType w:val="hybridMultilevel"/>
    <w:tmpl w:val="0E9E02A2"/>
    <w:lvl w:ilvl="0" w:tplc="241474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792CED"/>
    <w:multiLevelType w:val="hybridMultilevel"/>
    <w:tmpl w:val="C62E5BB6"/>
    <w:lvl w:ilvl="0" w:tplc="0A1A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C63C58"/>
    <w:multiLevelType w:val="hybridMultilevel"/>
    <w:tmpl w:val="6F08F1FE"/>
    <w:lvl w:ilvl="0" w:tplc="B5A625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0B02EC"/>
    <w:multiLevelType w:val="hybridMultilevel"/>
    <w:tmpl w:val="A53C7952"/>
    <w:lvl w:ilvl="0" w:tplc="11E02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F3AC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6EC3E55"/>
    <w:multiLevelType w:val="hybridMultilevel"/>
    <w:tmpl w:val="F5DE0DDA"/>
    <w:lvl w:ilvl="0" w:tplc="7D98AF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DB1F02"/>
    <w:multiLevelType w:val="hybridMultilevel"/>
    <w:tmpl w:val="766A2120"/>
    <w:lvl w:ilvl="0" w:tplc="6C742A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21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 w:numId="19">
    <w:abstractNumId w:val="2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B704A"/>
    <w:rsid w:val="000C03AA"/>
    <w:rsid w:val="000D39EA"/>
    <w:rsid w:val="001049ED"/>
    <w:rsid w:val="0011090E"/>
    <w:rsid w:val="00133DFB"/>
    <w:rsid w:val="0014542F"/>
    <w:rsid w:val="0015189F"/>
    <w:rsid w:val="00157BE7"/>
    <w:rsid w:val="00163627"/>
    <w:rsid w:val="00173A04"/>
    <w:rsid w:val="00177E7E"/>
    <w:rsid w:val="0018184F"/>
    <w:rsid w:val="001B4E2D"/>
    <w:rsid w:val="001C5191"/>
    <w:rsid w:val="001C58EE"/>
    <w:rsid w:val="001D1CF6"/>
    <w:rsid w:val="001E73EC"/>
    <w:rsid w:val="00202C1C"/>
    <w:rsid w:val="002338A3"/>
    <w:rsid w:val="002371C4"/>
    <w:rsid w:val="00281A95"/>
    <w:rsid w:val="002936CC"/>
    <w:rsid w:val="002A41DC"/>
    <w:rsid w:val="002A55A5"/>
    <w:rsid w:val="002C5691"/>
    <w:rsid w:val="002C5B74"/>
    <w:rsid w:val="003148C4"/>
    <w:rsid w:val="003525F9"/>
    <w:rsid w:val="00366A17"/>
    <w:rsid w:val="00384DF0"/>
    <w:rsid w:val="003920B6"/>
    <w:rsid w:val="003A70FE"/>
    <w:rsid w:val="003C1C0E"/>
    <w:rsid w:val="003D1E4F"/>
    <w:rsid w:val="003F79FC"/>
    <w:rsid w:val="00401875"/>
    <w:rsid w:val="00482429"/>
    <w:rsid w:val="0048297D"/>
    <w:rsid w:val="004A4580"/>
    <w:rsid w:val="004B404E"/>
    <w:rsid w:val="005369C1"/>
    <w:rsid w:val="005553C0"/>
    <w:rsid w:val="00557375"/>
    <w:rsid w:val="00572B5B"/>
    <w:rsid w:val="005F6DFD"/>
    <w:rsid w:val="005F7724"/>
    <w:rsid w:val="00620FDE"/>
    <w:rsid w:val="00685E28"/>
    <w:rsid w:val="006D0530"/>
    <w:rsid w:val="006E63A2"/>
    <w:rsid w:val="007160D1"/>
    <w:rsid w:val="00757D2E"/>
    <w:rsid w:val="00765E73"/>
    <w:rsid w:val="00771083"/>
    <w:rsid w:val="007847B3"/>
    <w:rsid w:val="007A21D5"/>
    <w:rsid w:val="007F3A60"/>
    <w:rsid w:val="00804030"/>
    <w:rsid w:val="0081237A"/>
    <w:rsid w:val="008136FE"/>
    <w:rsid w:val="00815307"/>
    <w:rsid w:val="00836BA3"/>
    <w:rsid w:val="008E4BF7"/>
    <w:rsid w:val="00917CA8"/>
    <w:rsid w:val="00926F76"/>
    <w:rsid w:val="00927914"/>
    <w:rsid w:val="00936A80"/>
    <w:rsid w:val="009453B5"/>
    <w:rsid w:val="009474D7"/>
    <w:rsid w:val="009740F3"/>
    <w:rsid w:val="00990B43"/>
    <w:rsid w:val="009B5A3C"/>
    <w:rsid w:val="009C4452"/>
    <w:rsid w:val="009F4EDC"/>
    <w:rsid w:val="00A1705A"/>
    <w:rsid w:val="00A21BCB"/>
    <w:rsid w:val="00A87842"/>
    <w:rsid w:val="00A92D34"/>
    <w:rsid w:val="00AC33FB"/>
    <w:rsid w:val="00AD1AB4"/>
    <w:rsid w:val="00AD5550"/>
    <w:rsid w:val="00B353AC"/>
    <w:rsid w:val="00C367B2"/>
    <w:rsid w:val="00C451D2"/>
    <w:rsid w:val="00C63B8F"/>
    <w:rsid w:val="00C77D4D"/>
    <w:rsid w:val="00CA77FC"/>
    <w:rsid w:val="00CB4F91"/>
    <w:rsid w:val="00CF31F0"/>
    <w:rsid w:val="00D11BB7"/>
    <w:rsid w:val="00D1286A"/>
    <w:rsid w:val="00D16F02"/>
    <w:rsid w:val="00D70BDE"/>
    <w:rsid w:val="00D83AC6"/>
    <w:rsid w:val="00DE44F0"/>
    <w:rsid w:val="00E17C9D"/>
    <w:rsid w:val="00E24F2B"/>
    <w:rsid w:val="00E31DDF"/>
    <w:rsid w:val="00E546CE"/>
    <w:rsid w:val="00E601B1"/>
    <w:rsid w:val="00E62D45"/>
    <w:rsid w:val="00E758B9"/>
    <w:rsid w:val="00E84198"/>
    <w:rsid w:val="00EA4456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4A4A-3F5B-438A-A61C-8847CE44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3</cp:revision>
  <cp:lastPrinted>2017-01-11T08:49:00Z</cp:lastPrinted>
  <dcterms:created xsi:type="dcterms:W3CDTF">2017-01-11T06:27:00Z</dcterms:created>
  <dcterms:modified xsi:type="dcterms:W3CDTF">2017-01-11T11:10:00Z</dcterms:modified>
</cp:coreProperties>
</file>